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C70DD3E" w14:textId="77777777" w:rsidR="004C4C9A" w:rsidRDefault="004C4C9A" w:rsidP="004C4C9A">
      <w:pPr>
        <w:rPr>
          <w:rFonts w:ascii="Gill Sans MT" w:hAnsi="Gill Sans MT"/>
        </w:rPr>
      </w:pPr>
      <w:r w:rsidRPr="00F739BB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DF937A" wp14:editId="32F98DE7">
            <wp:simplePos x="0" y="0"/>
            <wp:positionH relativeFrom="margin">
              <wp:posOffset>2769235</wp:posOffset>
            </wp:positionH>
            <wp:positionV relativeFrom="paragraph">
              <wp:posOffset>-276225</wp:posOffset>
            </wp:positionV>
            <wp:extent cx="1524000" cy="694759"/>
            <wp:effectExtent l="0" t="0" r="0" b="0"/>
            <wp:wrapNone/>
            <wp:docPr id="3" name="Picture 3" descr="Z:\Hockey Academy\LOGOS\Hockey_Academ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Hockey Academy\LOGOS\Hockey_Academ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FAA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1D3F15E" wp14:editId="2ADF708D">
            <wp:simplePos x="0" y="0"/>
            <wp:positionH relativeFrom="margin">
              <wp:posOffset>1657350</wp:posOffset>
            </wp:positionH>
            <wp:positionV relativeFrom="paragraph">
              <wp:posOffset>-438150</wp:posOffset>
            </wp:positionV>
            <wp:extent cx="885825" cy="988695"/>
            <wp:effectExtent l="0" t="0" r="9525" b="1905"/>
            <wp:wrapNone/>
            <wp:docPr id="2" name="Picture 2" descr="Z:\Hockey Academy\LOGOS\Caterham_logo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Hockey Academy\LOGOS\Caterham_logo_CMYK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49C5A" w14:textId="623F9198" w:rsidR="004C4C9A" w:rsidRDefault="004C4C9A" w:rsidP="007174DC">
      <w:pPr>
        <w:rPr>
          <w:rFonts w:ascii="Gill Sans MT" w:hAnsi="Gill Sans MT"/>
        </w:rPr>
      </w:pPr>
    </w:p>
    <w:p w14:paraId="054EAFBD" w14:textId="73364001" w:rsidR="004C4C9A" w:rsidRDefault="004C4C9A" w:rsidP="00105584">
      <w:pPr>
        <w:rPr>
          <w:rFonts w:ascii="Gill Sans MT" w:hAnsi="Gill Sans MT"/>
        </w:rPr>
      </w:pPr>
    </w:p>
    <w:p w14:paraId="07C5B0DE" w14:textId="1642A112" w:rsidR="00E66AC9" w:rsidRPr="00C76839" w:rsidRDefault="00FF709B" w:rsidP="00105584">
      <w:pPr>
        <w:rPr>
          <w:rFonts w:ascii="Gill Sans MT" w:hAnsi="Gill Sans MT"/>
        </w:rPr>
      </w:pPr>
      <w:r>
        <w:rPr>
          <w:noProof/>
        </w:rPr>
        <w:drawing>
          <wp:inline distT="0" distB="0" distL="0" distR="0" wp14:anchorId="0B5E45D0" wp14:editId="35101BA5">
            <wp:extent cx="2762250" cy="2374507"/>
            <wp:effectExtent l="0" t="0" r="0" b="6985"/>
            <wp:docPr id="288015787" name="Picture 1" descr="A group of people playing hoc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15787" name="Picture 1" descr="A group of people playing hoc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79" cy="243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383">
        <w:rPr>
          <w:noProof/>
        </w:rPr>
        <w:drawing>
          <wp:inline distT="0" distB="0" distL="0" distR="0" wp14:anchorId="1529DE99" wp14:editId="6E790DB7">
            <wp:extent cx="2714146" cy="2379852"/>
            <wp:effectExtent l="0" t="0" r="0" b="1905"/>
            <wp:docPr id="5" name="Picture 2" descr="A group of boys in uniform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group of boys in uniform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35" b="10703"/>
                    <a:stretch/>
                  </pic:blipFill>
                  <pic:spPr bwMode="auto">
                    <a:xfrm>
                      <a:off x="0" y="0"/>
                      <a:ext cx="2740339" cy="240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D6818" w14:textId="3AE235CD" w:rsidR="00E93888" w:rsidRDefault="00E93888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86F70" w14:textId="7A7587A4" w:rsidR="005D19D3" w:rsidRPr="0000588B" w:rsidRDefault="00B93166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31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 Boys Indoor Hockey Team</w:t>
      </w:r>
      <w:r w:rsidR="00FB7689">
        <w:rPr>
          <w:rFonts w:ascii="Times New Roman" w:hAnsi="Times New Roman" w:cs="Times New Roman"/>
          <w:b/>
          <w:bCs/>
          <w:sz w:val="28"/>
          <w:szCs w:val="28"/>
        </w:rPr>
        <w:t xml:space="preserve"> Crowned </w:t>
      </w:r>
      <w:proofErr w:type="gramStart"/>
      <w:r w:rsidR="00FB7689">
        <w:rPr>
          <w:rFonts w:ascii="Times New Roman" w:hAnsi="Times New Roman" w:cs="Times New Roman"/>
          <w:b/>
          <w:bCs/>
          <w:sz w:val="28"/>
          <w:szCs w:val="28"/>
        </w:rPr>
        <w:t>South</w:t>
      </w:r>
      <w:r w:rsidR="00D05BE3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FB7689">
        <w:rPr>
          <w:rFonts w:ascii="Times New Roman" w:hAnsi="Times New Roman" w:cs="Times New Roman"/>
          <w:b/>
          <w:bCs/>
          <w:sz w:val="28"/>
          <w:szCs w:val="28"/>
        </w:rPr>
        <w:t>ast</w:t>
      </w:r>
      <w:proofErr w:type="gramEnd"/>
      <w:r w:rsidR="00FB7689">
        <w:rPr>
          <w:rFonts w:ascii="Times New Roman" w:hAnsi="Times New Roman" w:cs="Times New Roman"/>
          <w:b/>
          <w:bCs/>
          <w:sz w:val="28"/>
          <w:szCs w:val="28"/>
        </w:rPr>
        <w:t xml:space="preserve"> Champions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Qualify for </w:t>
      </w:r>
      <w:r w:rsidR="00FB7689">
        <w:rPr>
          <w:rFonts w:ascii="Times New Roman" w:hAnsi="Times New Roman" w:cs="Times New Roman"/>
          <w:b/>
          <w:bCs/>
          <w:sz w:val="28"/>
          <w:szCs w:val="28"/>
        </w:rPr>
        <w:t>National Finals</w:t>
      </w:r>
    </w:p>
    <w:p w14:paraId="4B3932C4" w14:textId="7B7CB3FA" w:rsidR="00472605" w:rsidRDefault="00B67F40" w:rsidP="00E60380">
      <w:pPr>
        <w:rPr>
          <w:rFonts w:ascii="Gill Sans MT" w:hAnsi="Gill Sans MT"/>
        </w:rPr>
      </w:pPr>
      <w:r>
        <w:rPr>
          <w:rFonts w:ascii="Gill Sans MT" w:hAnsi="Gill Sans MT"/>
        </w:rPr>
        <w:t>Earlier this week</w:t>
      </w:r>
      <w:r w:rsidR="00A87B7A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our 1</w:t>
      </w:r>
      <w:r w:rsidRPr="00B67F40">
        <w:rPr>
          <w:rFonts w:ascii="Gill Sans MT" w:hAnsi="Gill Sans MT"/>
          <w:vertAlign w:val="superscript"/>
        </w:rPr>
        <w:t>st</w:t>
      </w:r>
      <w:r>
        <w:rPr>
          <w:rFonts w:ascii="Gill Sans MT" w:hAnsi="Gill Sans MT"/>
        </w:rPr>
        <w:t xml:space="preserve"> VI Boy</w:t>
      </w:r>
      <w:r w:rsidR="00FB7689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indoor hockey team </w:t>
      </w:r>
      <w:r w:rsidR="008B6780">
        <w:rPr>
          <w:rFonts w:ascii="Gill Sans MT" w:hAnsi="Gill Sans MT"/>
        </w:rPr>
        <w:t>took part in the U18 Indoor Hockey</w:t>
      </w:r>
      <w:r w:rsidR="00FB7689">
        <w:rPr>
          <w:rFonts w:ascii="Gill Sans MT" w:hAnsi="Gill Sans MT"/>
        </w:rPr>
        <w:t xml:space="preserve"> </w:t>
      </w:r>
      <w:proofErr w:type="gramStart"/>
      <w:r w:rsidR="00D05BE3">
        <w:rPr>
          <w:rFonts w:ascii="Gill Sans MT" w:hAnsi="Gill Sans MT"/>
        </w:rPr>
        <w:t>South</w:t>
      </w:r>
      <w:r w:rsidR="00397488">
        <w:rPr>
          <w:rFonts w:ascii="Gill Sans MT" w:hAnsi="Gill Sans MT"/>
        </w:rPr>
        <w:t xml:space="preserve"> E</w:t>
      </w:r>
      <w:r w:rsidR="00D05BE3">
        <w:rPr>
          <w:rFonts w:ascii="Gill Sans MT" w:hAnsi="Gill Sans MT"/>
        </w:rPr>
        <w:t>ast</w:t>
      </w:r>
      <w:proofErr w:type="gramEnd"/>
      <w:r w:rsidR="008B6780">
        <w:rPr>
          <w:rFonts w:ascii="Gill Sans MT" w:hAnsi="Gill Sans MT"/>
        </w:rPr>
        <w:t xml:space="preserve"> Finals. </w:t>
      </w:r>
      <w:r w:rsidR="00FB7689">
        <w:rPr>
          <w:rFonts w:ascii="Gill Sans MT" w:hAnsi="Gill Sans MT"/>
        </w:rPr>
        <w:t xml:space="preserve">Having </w:t>
      </w:r>
      <w:r w:rsidR="002B40A7">
        <w:rPr>
          <w:rFonts w:ascii="Gill Sans MT" w:hAnsi="Gill Sans MT"/>
        </w:rPr>
        <w:t>q</w:t>
      </w:r>
      <w:r w:rsidR="00271648">
        <w:rPr>
          <w:rFonts w:ascii="Gill Sans MT" w:hAnsi="Gill Sans MT"/>
        </w:rPr>
        <w:t>ualif</w:t>
      </w:r>
      <w:r w:rsidR="002B40A7">
        <w:rPr>
          <w:rFonts w:ascii="Gill Sans MT" w:hAnsi="Gill Sans MT"/>
        </w:rPr>
        <w:t>ied through the Surrey finals the week before</w:t>
      </w:r>
      <w:r w:rsidR="00FE4AF3">
        <w:rPr>
          <w:rFonts w:ascii="Gill Sans MT" w:hAnsi="Gill Sans MT"/>
        </w:rPr>
        <w:t>, the boys were confident</w:t>
      </w:r>
      <w:r w:rsidR="002E2A53">
        <w:rPr>
          <w:rFonts w:ascii="Gill Sans MT" w:hAnsi="Gill Sans MT"/>
        </w:rPr>
        <w:t xml:space="preserve"> that they could put in a good performance</w:t>
      </w:r>
      <w:r w:rsidR="00404C96">
        <w:rPr>
          <w:rFonts w:ascii="Gill Sans MT" w:hAnsi="Gill Sans MT"/>
        </w:rPr>
        <w:t>, and t</w:t>
      </w:r>
      <w:r w:rsidR="00894E4E">
        <w:rPr>
          <w:rFonts w:ascii="Gill Sans MT" w:hAnsi="Gill Sans MT"/>
        </w:rPr>
        <w:t xml:space="preserve">he draw meant that they played Ardingly College in the first group game. A solid performance saw them come through as 2-0 winners. </w:t>
      </w:r>
      <w:r w:rsidR="00B651E8">
        <w:rPr>
          <w:rFonts w:ascii="Gill Sans MT" w:hAnsi="Gill Sans MT"/>
        </w:rPr>
        <w:t xml:space="preserve">Next up was a convincing </w:t>
      </w:r>
      <w:proofErr w:type="gramStart"/>
      <w:r w:rsidR="00167CED">
        <w:rPr>
          <w:rFonts w:ascii="Gill Sans MT" w:hAnsi="Gill Sans MT"/>
        </w:rPr>
        <w:t>3-1 win</w:t>
      </w:r>
      <w:proofErr w:type="gramEnd"/>
      <w:r w:rsidR="00167CED">
        <w:rPr>
          <w:rFonts w:ascii="Gill Sans MT" w:hAnsi="Gill Sans MT"/>
        </w:rPr>
        <w:t xml:space="preserve"> vs Simon Langton. A tense semi</w:t>
      </w:r>
      <w:r w:rsidR="00645140">
        <w:rPr>
          <w:rFonts w:ascii="Gill Sans MT" w:hAnsi="Gill Sans MT"/>
        </w:rPr>
        <w:t>-</w:t>
      </w:r>
      <w:r w:rsidR="00167CED">
        <w:rPr>
          <w:rFonts w:ascii="Gill Sans MT" w:hAnsi="Gill Sans MT"/>
        </w:rPr>
        <w:t>final saw the boys</w:t>
      </w:r>
      <w:r w:rsidR="00F06EDD">
        <w:rPr>
          <w:rFonts w:ascii="Gill Sans MT" w:hAnsi="Gill Sans MT"/>
        </w:rPr>
        <w:t xml:space="preserve"> battle to the end to take a </w:t>
      </w:r>
      <w:proofErr w:type="gramStart"/>
      <w:r w:rsidR="00F06EDD">
        <w:rPr>
          <w:rFonts w:ascii="Gill Sans MT" w:hAnsi="Gill Sans MT"/>
        </w:rPr>
        <w:t>1-0 win</w:t>
      </w:r>
      <w:proofErr w:type="gramEnd"/>
      <w:r w:rsidR="00645140">
        <w:rPr>
          <w:rFonts w:ascii="Gill Sans MT" w:hAnsi="Gill Sans MT"/>
        </w:rPr>
        <w:t xml:space="preserve"> vs Kent College</w:t>
      </w:r>
      <w:r w:rsidR="00F06EDD">
        <w:rPr>
          <w:rFonts w:ascii="Gill Sans MT" w:hAnsi="Gill Sans MT"/>
        </w:rPr>
        <w:t xml:space="preserve">. The final was a repeat of the first group game, as Ardingly </w:t>
      </w:r>
      <w:r w:rsidR="004A6D4D">
        <w:rPr>
          <w:rFonts w:ascii="Gill Sans MT" w:hAnsi="Gill Sans MT"/>
        </w:rPr>
        <w:t>came roaring back in their semi to beat a strong St Georges side</w:t>
      </w:r>
      <w:r w:rsidR="00D33723">
        <w:rPr>
          <w:rFonts w:ascii="Gill Sans MT" w:hAnsi="Gill Sans MT"/>
        </w:rPr>
        <w:t xml:space="preserve"> so it would be a test to see if the boys could recreate their</w:t>
      </w:r>
      <w:r w:rsidR="00201A3B">
        <w:rPr>
          <w:rFonts w:ascii="Gill Sans MT" w:hAnsi="Gill Sans MT"/>
        </w:rPr>
        <w:t xml:space="preserve"> earlier form</w:t>
      </w:r>
      <w:r w:rsidR="004A6D4D">
        <w:rPr>
          <w:rFonts w:ascii="Gill Sans MT" w:hAnsi="Gill Sans MT"/>
        </w:rPr>
        <w:t xml:space="preserve">. Another hugely impressive and professional performance allowed the boys to </w:t>
      </w:r>
      <w:r w:rsidR="00645140">
        <w:rPr>
          <w:rFonts w:ascii="Gill Sans MT" w:hAnsi="Gill Sans MT"/>
        </w:rPr>
        <w:t>take the lead early</w:t>
      </w:r>
      <w:r w:rsidR="004A6D4D">
        <w:rPr>
          <w:rFonts w:ascii="Gill Sans MT" w:hAnsi="Gill Sans MT"/>
        </w:rPr>
        <w:t xml:space="preserve"> and </w:t>
      </w:r>
      <w:r w:rsidR="00484757">
        <w:rPr>
          <w:rFonts w:ascii="Gill Sans MT" w:hAnsi="Gill Sans MT"/>
        </w:rPr>
        <w:t xml:space="preserve">some grit and bravery saw us stave off two penalty corners in the final minute to take the 3-2 win, the </w:t>
      </w:r>
      <w:proofErr w:type="gramStart"/>
      <w:r w:rsidR="00484757">
        <w:rPr>
          <w:rFonts w:ascii="Gill Sans MT" w:hAnsi="Gill Sans MT"/>
        </w:rPr>
        <w:t>South East</w:t>
      </w:r>
      <w:proofErr w:type="gramEnd"/>
      <w:r w:rsidR="00484757">
        <w:rPr>
          <w:rFonts w:ascii="Gill Sans MT" w:hAnsi="Gill Sans MT"/>
        </w:rPr>
        <w:t xml:space="preserve"> Championship and qualification to a second </w:t>
      </w:r>
      <w:r w:rsidR="00AE733F">
        <w:rPr>
          <w:rFonts w:ascii="Gill Sans MT" w:hAnsi="Gill Sans MT"/>
        </w:rPr>
        <w:t xml:space="preserve">Indoor </w:t>
      </w:r>
      <w:r w:rsidR="00484757">
        <w:rPr>
          <w:rFonts w:ascii="Gill Sans MT" w:hAnsi="Gill Sans MT"/>
        </w:rPr>
        <w:t>National</w:t>
      </w:r>
      <w:r w:rsidR="00AE733F">
        <w:rPr>
          <w:rFonts w:ascii="Gill Sans MT" w:hAnsi="Gill Sans MT"/>
        </w:rPr>
        <w:t xml:space="preserve"> Final in two years. The</w:t>
      </w:r>
      <w:r w:rsidR="00D7462D">
        <w:rPr>
          <w:rFonts w:ascii="Gill Sans MT" w:hAnsi="Gill Sans MT"/>
        </w:rPr>
        <w:t xml:space="preserve"> Indoor</w:t>
      </w:r>
      <w:r w:rsidR="00AE733F">
        <w:rPr>
          <w:rFonts w:ascii="Gill Sans MT" w:hAnsi="Gill Sans MT"/>
        </w:rPr>
        <w:t xml:space="preserve"> National Final</w:t>
      </w:r>
      <w:r w:rsidR="00D7462D">
        <w:rPr>
          <w:rFonts w:ascii="Gill Sans MT" w:hAnsi="Gill Sans MT"/>
        </w:rPr>
        <w:t>s</w:t>
      </w:r>
      <w:r w:rsidR="00AE733F">
        <w:rPr>
          <w:rFonts w:ascii="Gill Sans MT" w:hAnsi="Gill Sans MT"/>
        </w:rPr>
        <w:t xml:space="preserve"> will </w:t>
      </w:r>
      <w:r w:rsidR="00D7462D">
        <w:rPr>
          <w:rFonts w:ascii="Gill Sans MT" w:hAnsi="Gill Sans MT"/>
        </w:rPr>
        <w:t>t</w:t>
      </w:r>
      <w:r w:rsidR="00AE733F">
        <w:rPr>
          <w:rFonts w:ascii="Gill Sans MT" w:hAnsi="Gill Sans MT"/>
        </w:rPr>
        <w:t xml:space="preserve">ake place at Whitgift School </w:t>
      </w:r>
      <w:r w:rsidR="001A21C0">
        <w:rPr>
          <w:rFonts w:ascii="Gill Sans MT" w:hAnsi="Gill Sans MT"/>
        </w:rPr>
        <w:t xml:space="preserve">on Thursday 7 December. </w:t>
      </w:r>
    </w:p>
    <w:p w14:paraId="76542FC0" w14:textId="5E261007" w:rsidR="00910BA2" w:rsidRPr="00E60380" w:rsidRDefault="00472605" w:rsidP="00E60380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5A365" wp14:editId="2A6EAEE9">
                <wp:simplePos x="0" y="0"/>
                <wp:positionH relativeFrom="page">
                  <wp:posOffset>4000500</wp:posOffset>
                </wp:positionH>
                <wp:positionV relativeFrom="paragraph">
                  <wp:posOffset>842645</wp:posOffset>
                </wp:positionV>
                <wp:extent cx="3571875" cy="2724150"/>
                <wp:effectExtent l="19050" t="19050" r="28575" b="1905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71875" cy="272415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66D9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315pt;margin-top:66.35pt;width:281.25pt;height:21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3IdAIAAP0EAAAOAAAAZHJzL2Uyb0RvYy54bWysVEtvGjEQvlfqf7B8bxYoWwjKEhEQbaUo&#10;iZRUORuvvWvJr44NS/rrO/YCIU1PVS/WjGc8j2++8dX13miyExCUsxUdXgwoEZa7Wtmmoj+e1p+m&#10;lITIbM20s6KiLyLQ6/nHD1edn4mRa52uBRAMYsOs8xVtY/Szogi8FYaFC+eFRaN0YFhEFZqiBtZh&#10;dKOL0WDwpegc1B4cFyHg7ao30nmOL6Xg8V7KICLRFcXaYj4hn5t0FvMrNmuA+VbxQxnsH6owTFlM&#10;egq1YpGRLah3oYzi4IKT8YI7UzgpFRe5B+xmOPijm8eWeZF7QXCCP8EU/l9Yfrd79A+AMHQ+zAKK&#10;qYu9BEOkVv4bzjT3hZWSfYbt5QSb2EfC8fJzORlOJyUlHG2jyWg8LDOwRR8oBfQQ4lfhDElCRSE+&#10;gWK20ak7NmO72xCxBHxwdEzXwWlVr5XWWYFms9RAdgwnuV4vB4Njjjdu2pIOax5N0Ew4Q0ZJzSKK&#10;xtcVDbahhOkGqcoj5NxvXofzJOXN5c2q7J1aVos+dYmJT5l791z4mzipixULbf8km3qmGRWR7lqZ&#10;ik5ToGMkbVOPIhP2gMXrPJK0cfXLAxBwPYOD52uFSW5ZiA8MkLLYLq5hvMdDaocYuINESevg19/u&#10;kz8yCa2UdLgCiM/PLQNBif5ukWOXw/E47UxWxuVkhAqcWzbnFrs1S4ezGeLCe57F5B/1UZTgzDNu&#10;6yJlRROzHHP3kzgoy9ivJu47F4tFdsM98Sze2kfPj2RM8D7tnxn4A58iUvHOHdflHaF634SwdYtt&#10;dFJltr3iihNMCu5YnuXhP0hLfK5nr9dfa/4bAAD//wMAUEsDBBQABgAIAAAAIQBChNol4AAAAAwB&#10;AAAPAAAAZHJzL2Rvd25yZXYueG1sTI/NTsMwEITvSLyDtUjcqJNUTUmIUyFUJMSN8iOOTrwkEfE6&#10;srdNeHvcExxHM5r5ptotdhQn9GFwpCBdJSCQWmcG6hS8vT7e3IIIrMno0REq+MEAu/ryotKlcTO9&#10;4OnAnYglFEqtoGeeSilD26PVYeUmpOh9OW81R+k7abyeY7kdZZYkubR6oLjQ6wkfemy/D0ergJtl&#10;nJ5n7wvz+fSx7zS/F/tCqeur5f4OBOPCf2E440d0qCNT445kghgV5OskfuForLMtiHMiLbINiEbB&#10;Jk+3IOtK/j9R/wIAAP//AwBQSwECLQAUAAYACAAAACEAtoM4kv4AAADhAQAAEwAAAAAAAAAAAAAA&#10;AAAAAAAAW0NvbnRlbnRfVHlwZXNdLnhtbFBLAQItABQABgAIAAAAIQA4/SH/1gAAAJQBAAALAAAA&#10;AAAAAAAAAAAAAC8BAABfcmVscy8ucmVsc1BLAQItABQABgAIAAAAIQD3V13IdAIAAP0EAAAOAAAA&#10;AAAAAAAAAAAAAC4CAABkcnMvZTJvRG9jLnhtbFBLAQItABQABgAIAAAAIQBChNol4AAAAAwBAAAP&#10;AAAAAAAAAAAAAAAAAM4EAABkcnMvZG93bnJldi54bWxQSwUGAAAAAAQABADzAAAA2wUAAAAA&#10;" fillcolor="#ffc000" strokecolor="#41719c" strokeweight="1pt">
                <w10:wrap anchorx="page"/>
              </v:shape>
            </w:pict>
          </mc:Fallback>
        </mc:AlternateContent>
      </w:r>
      <w:r w:rsidR="004E24F3">
        <w:rPr>
          <w:rFonts w:ascii="Gill Sans MT" w:hAnsi="Gill Sans MT"/>
        </w:rPr>
        <w:t xml:space="preserve">Team: </w:t>
      </w:r>
      <w:r w:rsidR="00E034A4">
        <w:rPr>
          <w:rFonts w:ascii="Gill Sans MT" w:hAnsi="Gill Sans MT"/>
        </w:rPr>
        <w:t xml:space="preserve">Alex S., </w:t>
      </w:r>
      <w:r w:rsidR="00CE2AD6">
        <w:rPr>
          <w:rFonts w:ascii="Gill Sans MT" w:hAnsi="Gill Sans MT"/>
        </w:rPr>
        <w:t>Sammy H.,</w:t>
      </w:r>
      <w:r w:rsidR="00A26A71">
        <w:rPr>
          <w:rFonts w:ascii="Gill Sans MT" w:hAnsi="Gill Sans MT"/>
        </w:rPr>
        <w:t xml:space="preserve"> </w:t>
      </w:r>
      <w:r w:rsidR="009A6916">
        <w:rPr>
          <w:rFonts w:ascii="Gill Sans MT" w:hAnsi="Gill Sans MT"/>
        </w:rPr>
        <w:t xml:space="preserve">Theo B., Robert T., Casey M., Ethan </w:t>
      </w:r>
      <w:proofErr w:type="spellStart"/>
      <w:r w:rsidR="009A6916">
        <w:rPr>
          <w:rFonts w:ascii="Gill Sans MT" w:hAnsi="Gill Sans MT"/>
        </w:rPr>
        <w:t>vH</w:t>
      </w:r>
      <w:proofErr w:type="spellEnd"/>
      <w:r w:rsidR="009A6916">
        <w:rPr>
          <w:rFonts w:ascii="Gill Sans MT" w:hAnsi="Gill Sans MT"/>
        </w:rPr>
        <w:t xml:space="preserve">., Josh F., </w:t>
      </w:r>
      <w:r w:rsidR="00311F9B">
        <w:rPr>
          <w:rFonts w:ascii="Gill Sans MT" w:hAnsi="Gill Sans MT"/>
        </w:rPr>
        <w:t xml:space="preserve">Will L., </w:t>
      </w:r>
      <w:r w:rsidR="00A26A71">
        <w:rPr>
          <w:rFonts w:ascii="Gill Sans MT" w:hAnsi="Gill Sans MT"/>
        </w:rPr>
        <w:t>Ethan W.</w:t>
      </w:r>
      <w:r w:rsidR="00EB0A0D">
        <w:rPr>
          <w:rFonts w:ascii="Gill Sans MT" w:hAnsi="Gill Sans MT"/>
        </w:rPr>
        <w:t xml:space="preserve"> </w:t>
      </w:r>
    </w:p>
    <w:sectPr w:rsidR="00910BA2" w:rsidRPr="00E6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17B"/>
    <w:multiLevelType w:val="hybridMultilevel"/>
    <w:tmpl w:val="06CC246E"/>
    <w:lvl w:ilvl="0" w:tplc="77F0C1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51C0"/>
    <w:multiLevelType w:val="hybridMultilevel"/>
    <w:tmpl w:val="0FE28FF4"/>
    <w:lvl w:ilvl="0" w:tplc="3454C5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0770">
    <w:abstractNumId w:val="0"/>
  </w:num>
  <w:num w:numId="2" w16cid:durableId="136120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8C"/>
    <w:rsid w:val="0000005F"/>
    <w:rsid w:val="0000256D"/>
    <w:rsid w:val="0000588B"/>
    <w:rsid w:val="000142B5"/>
    <w:rsid w:val="0004348C"/>
    <w:rsid w:val="0006421B"/>
    <w:rsid w:val="00064B25"/>
    <w:rsid w:val="00074DE0"/>
    <w:rsid w:val="000873AB"/>
    <w:rsid w:val="000A1FBC"/>
    <w:rsid w:val="000B7650"/>
    <w:rsid w:val="000C17E9"/>
    <w:rsid w:val="000D47FD"/>
    <w:rsid w:val="000F64D9"/>
    <w:rsid w:val="00105584"/>
    <w:rsid w:val="00107B4F"/>
    <w:rsid w:val="00117DF6"/>
    <w:rsid w:val="00125CC6"/>
    <w:rsid w:val="0014377E"/>
    <w:rsid w:val="00167CED"/>
    <w:rsid w:val="0017661E"/>
    <w:rsid w:val="0018192F"/>
    <w:rsid w:val="001A11A0"/>
    <w:rsid w:val="001A21C0"/>
    <w:rsid w:val="001A3108"/>
    <w:rsid w:val="001B6033"/>
    <w:rsid w:val="001C1F40"/>
    <w:rsid w:val="001D36E8"/>
    <w:rsid w:val="001E115E"/>
    <w:rsid w:val="001E4D61"/>
    <w:rsid w:val="001F0F5F"/>
    <w:rsid w:val="001F7EC8"/>
    <w:rsid w:val="00201A3B"/>
    <w:rsid w:val="00216F37"/>
    <w:rsid w:val="00225F5A"/>
    <w:rsid w:val="00236E2E"/>
    <w:rsid w:val="0024024B"/>
    <w:rsid w:val="002429ED"/>
    <w:rsid w:val="00245D49"/>
    <w:rsid w:val="00271648"/>
    <w:rsid w:val="00272412"/>
    <w:rsid w:val="00273DE7"/>
    <w:rsid w:val="00285C91"/>
    <w:rsid w:val="00287F04"/>
    <w:rsid w:val="002B1A9A"/>
    <w:rsid w:val="002B40A7"/>
    <w:rsid w:val="002B560B"/>
    <w:rsid w:val="002E2A53"/>
    <w:rsid w:val="00311D05"/>
    <w:rsid w:val="00311F9B"/>
    <w:rsid w:val="0032292C"/>
    <w:rsid w:val="0032499E"/>
    <w:rsid w:val="0032711C"/>
    <w:rsid w:val="003321E4"/>
    <w:rsid w:val="00340DD2"/>
    <w:rsid w:val="00352230"/>
    <w:rsid w:val="00354030"/>
    <w:rsid w:val="00362D21"/>
    <w:rsid w:val="003753F2"/>
    <w:rsid w:val="00386B4C"/>
    <w:rsid w:val="00397488"/>
    <w:rsid w:val="003A259D"/>
    <w:rsid w:val="003A3D62"/>
    <w:rsid w:val="003A7E69"/>
    <w:rsid w:val="003E36D7"/>
    <w:rsid w:val="003F0406"/>
    <w:rsid w:val="00404C96"/>
    <w:rsid w:val="00414CCD"/>
    <w:rsid w:val="00425416"/>
    <w:rsid w:val="0043708D"/>
    <w:rsid w:val="00452994"/>
    <w:rsid w:val="00453DE2"/>
    <w:rsid w:val="004664A8"/>
    <w:rsid w:val="00472605"/>
    <w:rsid w:val="00475944"/>
    <w:rsid w:val="00480D77"/>
    <w:rsid w:val="00484757"/>
    <w:rsid w:val="00486BCF"/>
    <w:rsid w:val="00491E40"/>
    <w:rsid w:val="0049514E"/>
    <w:rsid w:val="004A4C68"/>
    <w:rsid w:val="004A69A7"/>
    <w:rsid w:val="004A6D4D"/>
    <w:rsid w:val="004B21E3"/>
    <w:rsid w:val="004C28D3"/>
    <w:rsid w:val="004C2C76"/>
    <w:rsid w:val="004C4C9A"/>
    <w:rsid w:val="004E0A3A"/>
    <w:rsid w:val="004E24F3"/>
    <w:rsid w:val="004E6C01"/>
    <w:rsid w:val="00595CCE"/>
    <w:rsid w:val="005A16F6"/>
    <w:rsid w:val="005A65B5"/>
    <w:rsid w:val="005D19D3"/>
    <w:rsid w:val="005D21D9"/>
    <w:rsid w:val="005D286F"/>
    <w:rsid w:val="005D6EF5"/>
    <w:rsid w:val="005D79C0"/>
    <w:rsid w:val="005E2B62"/>
    <w:rsid w:val="005E6032"/>
    <w:rsid w:val="005F481B"/>
    <w:rsid w:val="00600686"/>
    <w:rsid w:val="00603C5B"/>
    <w:rsid w:val="00613BB3"/>
    <w:rsid w:val="00617FE4"/>
    <w:rsid w:val="0063744B"/>
    <w:rsid w:val="00645140"/>
    <w:rsid w:val="0065768F"/>
    <w:rsid w:val="00657E0E"/>
    <w:rsid w:val="006640BD"/>
    <w:rsid w:val="00682598"/>
    <w:rsid w:val="00684F48"/>
    <w:rsid w:val="006A747A"/>
    <w:rsid w:val="006B75A7"/>
    <w:rsid w:val="006F1245"/>
    <w:rsid w:val="006F1713"/>
    <w:rsid w:val="006F3671"/>
    <w:rsid w:val="006F7987"/>
    <w:rsid w:val="00703224"/>
    <w:rsid w:val="00712B79"/>
    <w:rsid w:val="00713383"/>
    <w:rsid w:val="007174DC"/>
    <w:rsid w:val="00717951"/>
    <w:rsid w:val="007306A2"/>
    <w:rsid w:val="00736B61"/>
    <w:rsid w:val="007613BF"/>
    <w:rsid w:val="00761871"/>
    <w:rsid w:val="00772AD3"/>
    <w:rsid w:val="00780F42"/>
    <w:rsid w:val="007C755C"/>
    <w:rsid w:val="007D14DB"/>
    <w:rsid w:val="007E2589"/>
    <w:rsid w:val="007E3DCD"/>
    <w:rsid w:val="00823631"/>
    <w:rsid w:val="0083100B"/>
    <w:rsid w:val="00846263"/>
    <w:rsid w:val="00885111"/>
    <w:rsid w:val="00894E4E"/>
    <w:rsid w:val="00895252"/>
    <w:rsid w:val="008A11B0"/>
    <w:rsid w:val="008B6780"/>
    <w:rsid w:val="008C362F"/>
    <w:rsid w:val="008D170B"/>
    <w:rsid w:val="00910BA2"/>
    <w:rsid w:val="00935CE7"/>
    <w:rsid w:val="0093714C"/>
    <w:rsid w:val="0094285C"/>
    <w:rsid w:val="0095551C"/>
    <w:rsid w:val="009611B4"/>
    <w:rsid w:val="00980767"/>
    <w:rsid w:val="00983DD4"/>
    <w:rsid w:val="00995B2C"/>
    <w:rsid w:val="009A10D6"/>
    <w:rsid w:val="009A17F0"/>
    <w:rsid w:val="009A6916"/>
    <w:rsid w:val="009D0594"/>
    <w:rsid w:val="009D5C65"/>
    <w:rsid w:val="009D73EC"/>
    <w:rsid w:val="00A05346"/>
    <w:rsid w:val="00A26A71"/>
    <w:rsid w:val="00A4076A"/>
    <w:rsid w:val="00A5373E"/>
    <w:rsid w:val="00A54F62"/>
    <w:rsid w:val="00A55604"/>
    <w:rsid w:val="00A60F09"/>
    <w:rsid w:val="00A7264F"/>
    <w:rsid w:val="00A740EF"/>
    <w:rsid w:val="00A807CF"/>
    <w:rsid w:val="00A87B7A"/>
    <w:rsid w:val="00A90CD5"/>
    <w:rsid w:val="00AA1703"/>
    <w:rsid w:val="00AA3F7C"/>
    <w:rsid w:val="00AC3E36"/>
    <w:rsid w:val="00AC4336"/>
    <w:rsid w:val="00AC7075"/>
    <w:rsid w:val="00AD4D2E"/>
    <w:rsid w:val="00AE3E24"/>
    <w:rsid w:val="00AE733F"/>
    <w:rsid w:val="00B047C0"/>
    <w:rsid w:val="00B14781"/>
    <w:rsid w:val="00B651E8"/>
    <w:rsid w:val="00B65E8E"/>
    <w:rsid w:val="00B67F40"/>
    <w:rsid w:val="00B93166"/>
    <w:rsid w:val="00BC0DEB"/>
    <w:rsid w:val="00BD7994"/>
    <w:rsid w:val="00BE6BAB"/>
    <w:rsid w:val="00C02130"/>
    <w:rsid w:val="00C0582C"/>
    <w:rsid w:val="00C16E91"/>
    <w:rsid w:val="00C321D6"/>
    <w:rsid w:val="00C34F6A"/>
    <w:rsid w:val="00C479D4"/>
    <w:rsid w:val="00C54167"/>
    <w:rsid w:val="00C57E1C"/>
    <w:rsid w:val="00C654DF"/>
    <w:rsid w:val="00C70162"/>
    <w:rsid w:val="00C739AE"/>
    <w:rsid w:val="00C7520B"/>
    <w:rsid w:val="00C76839"/>
    <w:rsid w:val="00C948F5"/>
    <w:rsid w:val="00CB0A14"/>
    <w:rsid w:val="00CB1696"/>
    <w:rsid w:val="00CB56F1"/>
    <w:rsid w:val="00CC3805"/>
    <w:rsid w:val="00CC6A46"/>
    <w:rsid w:val="00CE2AD6"/>
    <w:rsid w:val="00CE36D8"/>
    <w:rsid w:val="00CF5454"/>
    <w:rsid w:val="00D05BE3"/>
    <w:rsid w:val="00D11F48"/>
    <w:rsid w:val="00D275C3"/>
    <w:rsid w:val="00D33723"/>
    <w:rsid w:val="00D56904"/>
    <w:rsid w:val="00D61CD6"/>
    <w:rsid w:val="00D7415C"/>
    <w:rsid w:val="00D745A2"/>
    <w:rsid w:val="00D7462D"/>
    <w:rsid w:val="00D756D3"/>
    <w:rsid w:val="00D93188"/>
    <w:rsid w:val="00DA520D"/>
    <w:rsid w:val="00DB403B"/>
    <w:rsid w:val="00DB47FC"/>
    <w:rsid w:val="00DB535A"/>
    <w:rsid w:val="00DB76E8"/>
    <w:rsid w:val="00DD784A"/>
    <w:rsid w:val="00DE0277"/>
    <w:rsid w:val="00DF58B6"/>
    <w:rsid w:val="00DF7FF2"/>
    <w:rsid w:val="00E034A4"/>
    <w:rsid w:val="00E20E4B"/>
    <w:rsid w:val="00E23D5E"/>
    <w:rsid w:val="00E570C5"/>
    <w:rsid w:val="00E60380"/>
    <w:rsid w:val="00E60D1E"/>
    <w:rsid w:val="00E66AC9"/>
    <w:rsid w:val="00E87FA3"/>
    <w:rsid w:val="00E92D8C"/>
    <w:rsid w:val="00E93888"/>
    <w:rsid w:val="00E93C50"/>
    <w:rsid w:val="00EA2301"/>
    <w:rsid w:val="00EB0A0D"/>
    <w:rsid w:val="00EC1BA2"/>
    <w:rsid w:val="00ED13B1"/>
    <w:rsid w:val="00F06EDD"/>
    <w:rsid w:val="00F13506"/>
    <w:rsid w:val="00F21CB0"/>
    <w:rsid w:val="00F6616D"/>
    <w:rsid w:val="00F80DBC"/>
    <w:rsid w:val="00FB7689"/>
    <w:rsid w:val="00FD09A6"/>
    <w:rsid w:val="00FE4AF3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F0E4"/>
  <w15:chartTrackingRefBased/>
  <w15:docId w15:val="{21620429-9AF4-49F4-AA9E-D68A57F2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toproof">
    <w:name w:val="elementtoproof"/>
    <w:basedOn w:val="DefaultParagraphFont"/>
    <w:rsid w:val="00287F04"/>
  </w:style>
  <w:style w:type="paragraph" w:styleId="ListParagraph">
    <w:name w:val="List Paragraph"/>
    <w:basedOn w:val="Normal"/>
    <w:uiPriority w:val="34"/>
    <w:qFormat/>
    <w:rsid w:val="00E6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4f892a3-c317-416e-830f-4f9a6ab65cce" xsi:nil="true"/>
    <LMS_Mappings xmlns="54f892a3-c317-416e-830f-4f9a6ab65cce" xsi:nil="true"/>
    <NotebookType xmlns="54f892a3-c317-416e-830f-4f9a6ab65cce" xsi:nil="true"/>
    <Teachers xmlns="54f892a3-c317-416e-830f-4f9a6ab65cce">
      <UserInfo>
        <DisplayName/>
        <AccountId xsi:nil="true"/>
        <AccountType/>
      </UserInfo>
    </Teachers>
    <Distribution_Groups xmlns="54f892a3-c317-416e-830f-4f9a6ab65cce" xsi:nil="true"/>
    <Is_Collaboration_Space_Locked xmlns="54f892a3-c317-416e-830f-4f9a6ab65cce" xsi:nil="true"/>
    <Teams_Channel_Section_Location xmlns="54f892a3-c317-416e-830f-4f9a6ab65cce" xsi:nil="true"/>
    <TeamsChannelId xmlns="54f892a3-c317-416e-830f-4f9a6ab65cce" xsi:nil="true"/>
    <Invited_Students xmlns="54f892a3-c317-416e-830f-4f9a6ab65cce" xsi:nil="true"/>
    <CultureName xmlns="54f892a3-c317-416e-830f-4f9a6ab65cce" xsi:nil="true"/>
    <Invited_Teachers xmlns="54f892a3-c317-416e-830f-4f9a6ab65cce" xsi:nil="true"/>
    <IsNotebookLocked xmlns="54f892a3-c317-416e-830f-4f9a6ab65cce" xsi:nil="true"/>
    <FolderType xmlns="54f892a3-c317-416e-830f-4f9a6ab65cce" xsi:nil="true"/>
    <Templates xmlns="54f892a3-c317-416e-830f-4f9a6ab65cce" xsi:nil="true"/>
    <Self_Registration_Enabled xmlns="54f892a3-c317-416e-830f-4f9a6ab65cce" xsi:nil="true"/>
    <DefaultSectionNames xmlns="54f892a3-c317-416e-830f-4f9a6ab65cce" xsi:nil="true"/>
    <Students xmlns="54f892a3-c317-416e-830f-4f9a6ab65cce">
      <UserInfo>
        <DisplayName/>
        <AccountId xsi:nil="true"/>
        <AccountType/>
      </UserInfo>
    </Students>
    <Student_Groups xmlns="54f892a3-c317-416e-830f-4f9a6ab65cce">
      <UserInfo>
        <DisplayName/>
        <AccountId xsi:nil="true"/>
        <AccountType/>
      </UserInfo>
    </Student_Groups>
    <Math_Settings xmlns="54f892a3-c317-416e-830f-4f9a6ab65cce" xsi:nil="true"/>
    <Owner xmlns="54f892a3-c317-416e-830f-4f9a6ab65cce">
      <UserInfo>
        <DisplayName/>
        <AccountId xsi:nil="true"/>
        <AccountType/>
      </UserInfo>
    </Owner>
    <Has_Teacher_Only_SectionGroup xmlns="54f892a3-c317-416e-830f-4f9a6ab65c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BCB51EE70324B9800F9A4F69F0DB9" ma:contentTypeVersion="35" ma:contentTypeDescription="Create a new document." ma:contentTypeScope="" ma:versionID="ca2ed9ddfda56daab19624c9ec58fff1">
  <xsd:schema xmlns:xsd="http://www.w3.org/2001/XMLSchema" xmlns:xs="http://www.w3.org/2001/XMLSchema" xmlns:p="http://schemas.microsoft.com/office/2006/metadata/properties" xmlns:ns3="54f892a3-c317-416e-830f-4f9a6ab65cce" xmlns:ns4="333c534a-e710-45b3-8ebc-b947dff2bd4c" targetNamespace="http://schemas.microsoft.com/office/2006/metadata/properties" ma:root="true" ma:fieldsID="12306ae4a9923ceebfe8ee4d5ac50a68" ns3:_="" ns4:_="">
    <xsd:import namespace="54f892a3-c317-416e-830f-4f9a6ab65cce"/>
    <xsd:import namespace="333c534a-e710-45b3-8ebc-b947dff2b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92a3-c317-416e-830f-4f9a6ab6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534a-e710-45b3-8ebc-b947dff2bd4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EB5DB-7DE3-4F84-AC60-61D4D8D8C3DA}">
  <ds:schemaRefs>
    <ds:schemaRef ds:uri="http://purl.org/dc/terms/"/>
    <ds:schemaRef ds:uri="http://schemas.microsoft.com/office/2006/documentManagement/types"/>
    <ds:schemaRef ds:uri="333c534a-e710-45b3-8ebc-b947dff2bd4c"/>
    <ds:schemaRef ds:uri="http://schemas.microsoft.com/office/infopath/2007/PartnerControls"/>
    <ds:schemaRef ds:uri="http://purl.org/dc/elements/1.1/"/>
    <ds:schemaRef ds:uri="54f892a3-c317-416e-830f-4f9a6ab65cce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3DC8B4-EBD6-4BDA-A495-529851292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92a3-c317-416e-830f-4f9a6ab65cce"/>
    <ds:schemaRef ds:uri="333c534a-e710-45b3-8ebc-b947dff2b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6A422-F566-433F-AAB7-6D7271A40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Friend</dc:creator>
  <cp:keywords/>
  <dc:description/>
  <cp:lastModifiedBy>Peter Friend</cp:lastModifiedBy>
  <cp:revision>251</cp:revision>
  <dcterms:created xsi:type="dcterms:W3CDTF">2022-06-29T13:22:00Z</dcterms:created>
  <dcterms:modified xsi:type="dcterms:W3CDTF">2023-11-22T10:08:00Z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0x0101002A8BCB51EE70324B9800F9A4F69F0DB9</vt:lpwstr>
  </property>
</Properties>
</file>